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F4" w:rsidRDefault="008B25F4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A4B84" w:rsidRDefault="009B1037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16471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B84" w:rsidRDefault="000A4B84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C21" w:rsidRPr="003E0C21" w:rsidRDefault="003E0C21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C2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3E0C2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 </w:t>
      </w:r>
      <w:proofErr w:type="spellStart"/>
      <w:r w:rsidRPr="003E0C21">
        <w:rPr>
          <w:rFonts w:ascii="Times New Roman" w:eastAsia="Times New Roman" w:hAnsi="Times New Roman" w:cs="Times New Roman"/>
          <w:b/>
          <w:sz w:val="28"/>
          <w:szCs w:val="28"/>
        </w:rPr>
        <w:t>безотметочной</w:t>
      </w:r>
      <w:proofErr w:type="spellEnd"/>
      <w:r w:rsidRPr="003E0C21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системе оценивания учащихся первого класса</w:t>
      </w:r>
    </w:p>
    <w:p w:rsidR="003E0C21" w:rsidRPr="003E0C21" w:rsidRDefault="003E0C21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C21">
        <w:rPr>
          <w:rFonts w:ascii="Times New Roman" w:eastAsia="Times New Roman" w:hAnsi="Times New Roman" w:cs="Times New Roman"/>
          <w:b/>
          <w:sz w:val="28"/>
          <w:szCs w:val="28"/>
        </w:rPr>
        <w:t>в муниципальном автономном общеобразовательном учреждении</w:t>
      </w:r>
    </w:p>
    <w:p w:rsidR="003E0C21" w:rsidRPr="003E0C21" w:rsidRDefault="003E0C21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C21">
        <w:rPr>
          <w:rFonts w:ascii="Times New Roman" w:eastAsia="Times New Roman" w:hAnsi="Times New Roman" w:cs="Times New Roman"/>
          <w:b/>
          <w:sz w:val="28"/>
          <w:szCs w:val="28"/>
        </w:rPr>
        <w:t>«Кадетская школа №49»</w:t>
      </w:r>
    </w:p>
    <w:p w:rsidR="003E0C21" w:rsidRPr="003E0C21" w:rsidRDefault="003E0C21" w:rsidP="003E0C21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1.1. 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Настоящее Положение о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без</w:t>
      </w:r>
      <w:r>
        <w:rPr>
          <w:rFonts w:ascii="Times New Roman" w:eastAsia="Times New Roman" w:hAnsi="Times New Roman" w:cs="Times New Roman"/>
          <w:sz w:val="27"/>
          <w:szCs w:val="27"/>
        </w:rPr>
        <w:t>отметочной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системе оценивания уча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щихся первых классов (далее –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Муниципальном </w:t>
      </w:r>
      <w:r>
        <w:rPr>
          <w:rFonts w:ascii="Times New Roman" w:eastAsia="Times New Roman" w:hAnsi="Times New Roman" w:cs="Times New Roman"/>
          <w:sz w:val="27"/>
          <w:szCs w:val="27"/>
        </w:rPr>
        <w:t>автономном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общеобразовательном учреждении «</w:t>
      </w:r>
      <w:r>
        <w:rPr>
          <w:rFonts w:ascii="Times New Roman" w:eastAsia="Times New Roman" w:hAnsi="Times New Roman" w:cs="Times New Roman"/>
          <w:sz w:val="27"/>
          <w:szCs w:val="27"/>
        </w:rPr>
        <w:t>Кадетская школа №49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(далее - Школа) при освоении учащимися основной общеобразовательной программы начального общего образования.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1.2. </w:t>
      </w:r>
      <w:r w:rsidRPr="003E0C2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Настоящее Положение 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>разработано в соответствии  с Федеральным </w:t>
      </w:r>
      <w:hyperlink r:id="rId8" w:tgtFrame="_blank" w:history="1">
        <w:r w:rsidRPr="003E0C2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законом</w:t>
        </w:r>
      </w:hyperlink>
      <w:r w:rsidRPr="003E0C21">
        <w:rPr>
          <w:rFonts w:ascii="Times New Roman" w:eastAsia="Times New Roman" w:hAnsi="Times New Roman" w:cs="Times New Roman"/>
          <w:sz w:val="27"/>
          <w:szCs w:val="27"/>
        </w:rPr>
        <w:t> от 29 декабря 2012 г. № 273-ФЗ «Об образовании в Российской Федерации», 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</w:t>
      </w:r>
      <w:r>
        <w:rPr>
          <w:rFonts w:ascii="Times New Roman" w:eastAsia="Times New Roman" w:hAnsi="Times New Roman" w:cs="Times New Roman"/>
          <w:sz w:val="27"/>
          <w:szCs w:val="27"/>
        </w:rPr>
        <w:t>ачального общего образования, (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приказ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Минобрнауки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России от 06.10.2009 №373), письмом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Минобрнауки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России ««Об организации обучения в первом классе четырёхлетней начальной школы» от 25.09.2000г. № 2021/11-13,Уставом Школы.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1.3.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Безотметочное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1.4. Недопу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>стимо использование любой знаковой символики, заменяющей цифровую отметку (звёздочки, самолетики и т.д.). Допускается словесная объяснительная оценка.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1.5. 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Основными принципами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безотметочного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обучения в школе являются: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– дифференцированный подход при осуществлении оценочных и контролирующих действий;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– контроль и оценивание строятся на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критериальной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основе;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– </w:t>
      </w:r>
      <w:r>
        <w:rPr>
          <w:rFonts w:ascii="Times New Roman" w:eastAsia="Times New Roman" w:hAnsi="Times New Roman" w:cs="Times New Roman"/>
          <w:sz w:val="27"/>
          <w:szCs w:val="27"/>
        </w:rPr>
        <w:t>самоконтроль и самооценка уча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>щегося предшествуют контролю и оценке сверстников и учителя.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1.6. К главным критериям самоконтроля и самооценки, а также контроля и оценки относятся следующие: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– предметные умения, их соответствие требованиям государственного стандарта начального образования;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–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сформированность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универсальных учебных действий.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lastRenderedPageBreak/>
        <w:t>1.7. Функцией самооценки и само</w:t>
      </w:r>
      <w:r>
        <w:rPr>
          <w:rFonts w:ascii="Times New Roman" w:eastAsia="Times New Roman" w:hAnsi="Times New Roman" w:cs="Times New Roman"/>
          <w:sz w:val="27"/>
          <w:szCs w:val="27"/>
        </w:rPr>
        <w:t>контроля является определение уча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>щимся границы своего знания – незнания, выявление своих возможностей на разных этапах обучения.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1.8. Функцией контроля и оценки является определение педагогом уровня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сформированности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предметных умений, личностных и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метапредметных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универсальных учебных действий.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color w:val="000000"/>
          <w:sz w:val="27"/>
          <w:szCs w:val="27"/>
        </w:rPr>
        <w:t>1.9. Оцениванию не подлежат: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E0C21">
        <w:rPr>
          <w:rFonts w:ascii="Times New Roman" w:eastAsia="Times New Roman" w:hAnsi="Times New Roman" w:cs="Times New Roman"/>
          <w:color w:val="000000"/>
          <w:sz w:val="27"/>
          <w:szCs w:val="27"/>
        </w:rPr>
        <w:t>темп работы ученика, в том числе темп чтения;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E0C21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качества школьников;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3E0C21">
        <w:rPr>
          <w:rFonts w:ascii="Times New Roman" w:eastAsia="Times New Roman" w:hAnsi="Times New Roman" w:cs="Times New Roman"/>
          <w:color w:val="000000"/>
          <w:sz w:val="27"/>
          <w:szCs w:val="27"/>
        </w:rPr>
        <w:t>своеобразие их психических процессов (особенности памяти, внимания, восприятия и т.д.).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color w:val="000000"/>
          <w:sz w:val="27"/>
          <w:szCs w:val="27"/>
        </w:rPr>
        <w:t>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3E0C21" w:rsidRDefault="003E0C21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3E0C21" w:rsidRPr="00B607FD" w:rsidRDefault="003E0C21" w:rsidP="003E0C2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07FD">
        <w:rPr>
          <w:rFonts w:ascii="Times New Roman" w:eastAsia="Times New Roman" w:hAnsi="Times New Roman" w:cs="Times New Roman"/>
          <w:b/>
          <w:sz w:val="24"/>
          <w:szCs w:val="24"/>
        </w:rPr>
        <w:t xml:space="preserve">2. Содержание и организация </w:t>
      </w:r>
      <w:proofErr w:type="spellStart"/>
      <w:r w:rsidRPr="00B607FD">
        <w:rPr>
          <w:rFonts w:ascii="Times New Roman" w:eastAsia="Times New Roman" w:hAnsi="Times New Roman" w:cs="Times New Roman"/>
          <w:b/>
          <w:sz w:val="24"/>
          <w:szCs w:val="24"/>
        </w:rPr>
        <w:t>безотметочной</w:t>
      </w:r>
      <w:proofErr w:type="spellEnd"/>
      <w:r w:rsidRPr="00B607FD">
        <w:rPr>
          <w:rFonts w:ascii="Times New Roman" w:eastAsia="Times New Roman" w:hAnsi="Times New Roman" w:cs="Times New Roman"/>
          <w:b/>
          <w:sz w:val="24"/>
          <w:szCs w:val="24"/>
        </w:rPr>
        <w:t xml:space="preserve"> системы контроля и оценки предметных знаний, умений и навыков учащихся.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2.1.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3E0C21">
        <w:rPr>
          <w:rFonts w:ascii="Times New Roman" w:eastAsia="Times New Roman" w:hAnsi="Times New Roman" w:cs="Times New Roman"/>
          <w:sz w:val="27"/>
          <w:szCs w:val="27"/>
        </w:rPr>
        <w:t>Безотметочный</w:t>
      </w:r>
      <w:proofErr w:type="spell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2.2. Видами контроля результатов обучения в 1 классах являются:</w:t>
      </w:r>
    </w:p>
    <w:p w:rsidR="003E0C21" w:rsidRPr="003E0C21" w:rsidRDefault="00B607FD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3E0C21" w:rsidRPr="003E0C21">
        <w:rPr>
          <w:rFonts w:ascii="Times New Roman" w:eastAsia="Times New Roman" w:hAnsi="Times New Roman" w:cs="Times New Roman"/>
          <w:sz w:val="27"/>
          <w:szCs w:val="27"/>
        </w:rPr>
        <w:t>текущий контроль;</w:t>
      </w:r>
    </w:p>
    <w:p w:rsidR="003E0C21" w:rsidRPr="003E0C21" w:rsidRDefault="00B607FD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3E0C21" w:rsidRPr="003E0C21">
        <w:rPr>
          <w:rFonts w:ascii="Times New Roman" w:eastAsia="Times New Roman" w:hAnsi="Times New Roman" w:cs="Times New Roman"/>
          <w:sz w:val="27"/>
          <w:szCs w:val="27"/>
        </w:rPr>
        <w:t>тематический контроль;</w:t>
      </w:r>
    </w:p>
    <w:p w:rsidR="003E0C21" w:rsidRPr="003E0C21" w:rsidRDefault="00B607FD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3E0C21" w:rsidRPr="003E0C21">
        <w:rPr>
          <w:rFonts w:ascii="Times New Roman" w:eastAsia="Times New Roman" w:hAnsi="Times New Roman" w:cs="Times New Roman"/>
          <w:sz w:val="27"/>
          <w:szCs w:val="27"/>
        </w:rPr>
        <w:t>итоговый контроль.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 w:rsidRPr="003E0C21">
        <w:rPr>
          <w:rFonts w:ascii="Times New Roman" w:eastAsia="Times New Roman" w:hAnsi="Times New Roman" w:cs="Times New Roman"/>
          <w:sz w:val="27"/>
          <w:szCs w:val="27"/>
        </w:rPr>
        <w:t>контроля за</w:t>
      </w:r>
      <w:proofErr w:type="gramEnd"/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развитием предметных знаний и умений учащихся: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а) устный опрос;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б) письменный опрос:</w:t>
      </w:r>
    </w:p>
    <w:p w:rsidR="003E0C21" w:rsidRPr="003E0C21" w:rsidRDefault="00B607FD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3E0C21" w:rsidRPr="003E0C21">
        <w:rPr>
          <w:rFonts w:ascii="Times New Roman" w:eastAsia="Times New Roman" w:hAnsi="Times New Roman" w:cs="Times New Roman"/>
          <w:sz w:val="27"/>
          <w:szCs w:val="27"/>
        </w:rPr>
        <w:t xml:space="preserve">диагностические проверочные работы, специально формирующие самоконтроль и самооценку учащихся после освоения ими определенным тем; </w:t>
      </w:r>
    </w:p>
    <w:p w:rsidR="003E0C21" w:rsidRPr="003E0C21" w:rsidRDefault="00B607FD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="003E0C21" w:rsidRPr="003E0C21">
        <w:rPr>
          <w:rFonts w:ascii="Times New Roman" w:eastAsia="Times New Roman" w:hAnsi="Times New Roman" w:cs="Times New Roman"/>
          <w:sz w:val="27"/>
          <w:szCs w:val="27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в) тестовые диагностические задания;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г) графические работы: рисунки, схемы и т.д.;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3E0C21" w:rsidRPr="003E0C21" w:rsidRDefault="003E0C21" w:rsidP="003E0C21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0C21">
        <w:rPr>
          <w:rFonts w:ascii="Times New Roman" w:eastAsia="Times New Roman" w:hAnsi="Times New Roman" w:cs="Times New Roman"/>
          <w:sz w:val="27"/>
          <w:szCs w:val="27"/>
        </w:rPr>
        <w:lastRenderedPageBreak/>
        <w:t>2.5. Для формирования действий самоконтроля и самооценки учителями первых классов особое внимание уделяе</w:t>
      </w:r>
      <w:r w:rsidR="00B607FD">
        <w:rPr>
          <w:rFonts w:ascii="Times New Roman" w:eastAsia="Times New Roman" w:hAnsi="Times New Roman" w:cs="Times New Roman"/>
          <w:sz w:val="27"/>
          <w:szCs w:val="27"/>
        </w:rPr>
        <w:t>тся развитию рефлексивных умений</w:t>
      </w:r>
      <w:r w:rsidRPr="003E0C21">
        <w:rPr>
          <w:rFonts w:ascii="Times New Roman" w:eastAsia="Times New Roman" w:hAnsi="Times New Roman" w:cs="Times New Roman"/>
          <w:sz w:val="27"/>
          <w:szCs w:val="27"/>
        </w:rPr>
        <w:t xml:space="preserve"> и навыков учащихся.</w:t>
      </w:r>
    </w:p>
    <w:p w:rsidR="003E0C21" w:rsidRPr="003E0C21" w:rsidRDefault="003E0C21" w:rsidP="003E0C21">
      <w:pPr>
        <w:spacing w:before="100" w:beforeAutospacing="1" w:after="0" w:line="240" w:lineRule="auto"/>
        <w:ind w:firstLine="1072"/>
        <w:rPr>
          <w:rFonts w:ascii="Times New Roman" w:eastAsia="Times New Roman" w:hAnsi="Times New Roman" w:cs="Times New Roman"/>
          <w:sz w:val="26"/>
          <w:szCs w:val="26"/>
        </w:rPr>
      </w:pPr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Процедура фиксирования предметных результатов.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</w:t>
      </w:r>
      <w:r w:rsidRPr="00B607F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необходимого уровня</w:t>
      </w: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 или не достиг по каждому проверяемому предметному умению.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>Достижение необходимо уровня по каждому проверяемому предметному умению фиксируется в таблице знаком «+», если учащийся выполнил не менее 50% задания.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>3.2. «Карта мониторинга индивидуальных знаний учащихся» заполняется по предметам: русский язык, литературное чтение, математика, окружающий мир (</w:t>
      </w:r>
      <w:r w:rsidRPr="00B607FD">
        <w:rPr>
          <w:rFonts w:ascii="Times New Roman" w:eastAsia="Times New Roman" w:hAnsi="Times New Roman" w:cs="Times New Roman"/>
          <w:i/>
          <w:iCs/>
          <w:sz w:val="27"/>
          <w:szCs w:val="27"/>
        </w:rPr>
        <w:t>Приложения 1, 2, 3, 4</w:t>
      </w:r>
      <w:r w:rsidRPr="00B607FD">
        <w:rPr>
          <w:rFonts w:ascii="Times New Roman" w:eastAsia="Times New Roman" w:hAnsi="Times New Roman" w:cs="Times New Roman"/>
          <w:sz w:val="27"/>
          <w:szCs w:val="27"/>
        </w:rPr>
        <w:t>). Данные таблицы заполняются учителем.</w:t>
      </w:r>
    </w:p>
    <w:p w:rsidR="003E0C21" w:rsidRPr="003E0C21" w:rsidRDefault="003E0C21" w:rsidP="00B607FD">
      <w:pPr>
        <w:spacing w:before="100" w:beforeAutospacing="1" w:after="0" w:line="240" w:lineRule="auto"/>
        <w:ind w:firstLine="107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Процедура фиксирования личностных и </w:t>
      </w:r>
      <w:proofErr w:type="spellStart"/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результатов.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4.1. Результаты отслеживания развития личностных и </w:t>
      </w:r>
      <w:proofErr w:type="spellStart"/>
      <w:r w:rsidRPr="00B607FD">
        <w:rPr>
          <w:rFonts w:ascii="Times New Roman" w:eastAsia="Times New Roman" w:hAnsi="Times New Roman" w:cs="Times New Roman"/>
          <w:sz w:val="27"/>
          <w:szCs w:val="27"/>
        </w:rPr>
        <w:t>метапредметных</w:t>
      </w:r>
      <w:proofErr w:type="spellEnd"/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 результатов фиксируются в Карте мониторинга индивидуального развития универсальных учебных действий (</w:t>
      </w:r>
      <w:r w:rsidRPr="00B607FD">
        <w:rPr>
          <w:rFonts w:ascii="Times New Roman" w:eastAsia="Times New Roman" w:hAnsi="Times New Roman" w:cs="Times New Roman"/>
          <w:i/>
          <w:iCs/>
          <w:sz w:val="27"/>
          <w:szCs w:val="27"/>
        </w:rPr>
        <w:t>Приложение 5)</w:t>
      </w: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. В данной таблице учитель фиксирует </w:t>
      </w:r>
      <w:proofErr w:type="spellStart"/>
      <w:r w:rsidRPr="00B607FD">
        <w:rPr>
          <w:rFonts w:ascii="Times New Roman" w:eastAsia="Times New Roman" w:hAnsi="Times New Roman" w:cs="Times New Roman"/>
          <w:sz w:val="27"/>
          <w:szCs w:val="27"/>
        </w:rPr>
        <w:t>сформированность</w:t>
      </w:r>
      <w:proofErr w:type="spellEnd"/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 универсальных учебных действий в соответствии с возрастным развитием учащихся знаком «+», </w:t>
      </w:r>
      <w:proofErr w:type="spellStart"/>
      <w:r w:rsidRPr="00B607FD">
        <w:rPr>
          <w:rFonts w:ascii="Times New Roman" w:eastAsia="Times New Roman" w:hAnsi="Times New Roman" w:cs="Times New Roman"/>
          <w:sz w:val="27"/>
          <w:szCs w:val="27"/>
        </w:rPr>
        <w:t>несформированность</w:t>
      </w:r>
      <w:proofErr w:type="spellEnd"/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 знаком «-».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>4.2. 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</w:t>
      </w:r>
    </w:p>
    <w:p w:rsidR="003E0C21" w:rsidRPr="003E0C21" w:rsidRDefault="003E0C21" w:rsidP="003E0C21">
      <w:pPr>
        <w:spacing w:before="100" w:beforeAutospacing="1" w:after="0" w:line="240" w:lineRule="auto"/>
        <w:ind w:firstLine="107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>5. Ведение документации.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5.1. Рабочий журнал учителя содержит Карты мониторинга индивидуальных знаний учащихся по математике, русскому языку, литературному чтению, окружающему миру и Карту мониторинга индивидуального развития универсальных учебных действий. </w:t>
      </w:r>
    </w:p>
    <w:p w:rsidR="003E0C21" w:rsidRPr="003E0C21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5.2. В целях </w:t>
      </w:r>
      <w:proofErr w:type="gramStart"/>
      <w:r w:rsidRPr="00B607FD">
        <w:rPr>
          <w:rFonts w:ascii="Times New Roman" w:eastAsia="Times New Roman" w:hAnsi="Times New Roman" w:cs="Times New Roman"/>
          <w:sz w:val="27"/>
          <w:szCs w:val="27"/>
        </w:rPr>
        <w:t>обеспечения текущего контроля достижения планируемых результатов обучения</w:t>
      </w:r>
      <w:proofErr w:type="gramEnd"/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3E0C21" w:rsidRPr="003E0C21" w:rsidRDefault="003E0C21" w:rsidP="00B607FD">
      <w:pPr>
        <w:spacing w:before="100" w:beforeAutospacing="1" w:after="0" w:line="240" w:lineRule="auto"/>
        <w:ind w:firstLine="1072"/>
        <w:rPr>
          <w:rFonts w:ascii="Times New Roman" w:eastAsia="Times New Roman" w:hAnsi="Times New Roman" w:cs="Times New Roman"/>
          <w:sz w:val="26"/>
          <w:szCs w:val="26"/>
        </w:rPr>
      </w:pPr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Взаимодействие с родителями в процессе </w:t>
      </w:r>
      <w:proofErr w:type="spellStart"/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>безотметочного</w:t>
      </w:r>
      <w:proofErr w:type="spellEnd"/>
      <w:r w:rsidRPr="003E0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обучения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6.1. 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 w:rsidRPr="00B607FD">
        <w:rPr>
          <w:rFonts w:ascii="Times New Roman" w:eastAsia="Times New Roman" w:hAnsi="Times New Roman" w:cs="Times New Roman"/>
          <w:sz w:val="27"/>
          <w:szCs w:val="27"/>
        </w:rPr>
        <w:t>безотметочной</w:t>
      </w:r>
      <w:proofErr w:type="spellEnd"/>
      <w:r w:rsidRPr="00B607FD">
        <w:rPr>
          <w:rFonts w:ascii="Times New Roman" w:eastAsia="Times New Roman" w:hAnsi="Times New Roman" w:cs="Times New Roman"/>
          <w:sz w:val="27"/>
          <w:szCs w:val="27"/>
        </w:rPr>
        <w:t xml:space="preserve"> системы обучения.</w:t>
      </w:r>
    </w:p>
    <w:p w:rsidR="003E0C21" w:rsidRPr="00B607FD" w:rsidRDefault="003E0C21" w:rsidP="00B607FD">
      <w:pPr>
        <w:pStyle w:val="a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607FD">
        <w:rPr>
          <w:rFonts w:ascii="Times New Roman" w:eastAsia="Times New Roman" w:hAnsi="Times New Roman" w:cs="Times New Roman"/>
          <w:sz w:val="27"/>
          <w:szCs w:val="27"/>
        </w:rPr>
        <w:t>6.2. 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EB7FB1" w:rsidRPr="00B607FD" w:rsidRDefault="00EB7FB1" w:rsidP="00B607FD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sectPr w:rsidR="00EB7FB1" w:rsidRPr="00B607FD" w:rsidSect="00CB63B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75BC"/>
    <w:multiLevelType w:val="multilevel"/>
    <w:tmpl w:val="92820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67205"/>
    <w:multiLevelType w:val="multilevel"/>
    <w:tmpl w:val="149C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84264"/>
    <w:multiLevelType w:val="multilevel"/>
    <w:tmpl w:val="84DC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707A9"/>
    <w:multiLevelType w:val="multilevel"/>
    <w:tmpl w:val="4288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0C21"/>
    <w:rsid w:val="000A4B84"/>
    <w:rsid w:val="003E0C21"/>
    <w:rsid w:val="004135E1"/>
    <w:rsid w:val="00610EC4"/>
    <w:rsid w:val="007F1115"/>
    <w:rsid w:val="008B25F4"/>
    <w:rsid w:val="009342BA"/>
    <w:rsid w:val="009B1037"/>
    <w:rsid w:val="00B607FD"/>
    <w:rsid w:val="00CB63B8"/>
    <w:rsid w:val="00EB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C2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0C21"/>
    <w:pPr>
      <w:spacing w:before="100" w:beforeAutospacing="1" w:after="0" w:line="240" w:lineRule="auto"/>
      <w:ind w:left="102"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3E0C21"/>
    <w:pPr>
      <w:spacing w:before="100" w:beforeAutospacing="1" w:after="0" w:line="240" w:lineRule="auto"/>
      <w:ind w:left="102" w:firstLine="709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3E0C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B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07DF1-4018-4564-821C-B4C4891E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7</cp:revision>
  <cp:lastPrinted>2016-12-07T03:11:00Z</cp:lastPrinted>
  <dcterms:created xsi:type="dcterms:W3CDTF">2016-12-01T20:01:00Z</dcterms:created>
  <dcterms:modified xsi:type="dcterms:W3CDTF">2021-10-13T12:44:00Z</dcterms:modified>
</cp:coreProperties>
</file>